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65" w:rsidRPr="00765BB0" w:rsidRDefault="00CC4565" w:rsidP="00CC456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5BB0">
        <w:rPr>
          <w:rFonts w:ascii="Times New Roman" w:hAnsi="Times New Roman" w:cs="Times New Roman"/>
          <w:sz w:val="32"/>
          <w:szCs w:val="32"/>
        </w:rPr>
        <w:t>Английский язык</w:t>
      </w:r>
      <w:r w:rsidR="00B14563">
        <w:rPr>
          <w:rFonts w:ascii="Times New Roman" w:hAnsi="Times New Roman" w:cs="Times New Roman"/>
          <w:sz w:val="32"/>
          <w:szCs w:val="32"/>
        </w:rPr>
        <w:t>. 9Б класс</w:t>
      </w:r>
    </w:p>
    <w:p w:rsidR="00CC4565" w:rsidRPr="00765BB0" w:rsidRDefault="00E2071F" w:rsidP="00CC45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765BB0" w:rsidRPr="00765BB0">
        <w:rPr>
          <w:rFonts w:ascii="Times New Roman" w:hAnsi="Times New Roman" w:cs="Times New Roman"/>
          <w:sz w:val="32"/>
          <w:szCs w:val="32"/>
        </w:rPr>
        <w:t>.05</w:t>
      </w:r>
      <w:r w:rsidR="00CC4565" w:rsidRPr="00765BB0">
        <w:rPr>
          <w:rFonts w:ascii="Times New Roman" w:hAnsi="Times New Roman" w:cs="Times New Roman"/>
          <w:sz w:val="32"/>
          <w:szCs w:val="32"/>
        </w:rPr>
        <w:t>.2020</w:t>
      </w:r>
    </w:p>
    <w:p w:rsidR="00AD1DAE" w:rsidRPr="00765BB0" w:rsidRDefault="00CC4565" w:rsidP="00CC456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BB0">
        <w:rPr>
          <w:rFonts w:ascii="Times New Roman" w:hAnsi="Times New Roman" w:cs="Times New Roman"/>
          <w:b/>
          <w:sz w:val="32"/>
          <w:szCs w:val="32"/>
          <w:u w:val="single"/>
        </w:rPr>
        <w:t>Тема: Проблема выб</w:t>
      </w:r>
      <w:r w:rsidR="00E2071F">
        <w:rPr>
          <w:rFonts w:ascii="Times New Roman" w:hAnsi="Times New Roman" w:cs="Times New Roman"/>
          <w:b/>
          <w:sz w:val="32"/>
          <w:szCs w:val="32"/>
          <w:u w:val="single"/>
        </w:rPr>
        <w:t xml:space="preserve">ора профессии. </w:t>
      </w:r>
    </w:p>
    <w:p w:rsidR="00CC4565" w:rsidRPr="00765BB0" w:rsidRDefault="00BE3CBC" w:rsidP="00BE3C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65BB0">
        <w:rPr>
          <w:rFonts w:ascii="Times New Roman" w:hAnsi="Times New Roman" w:cs="Times New Roman"/>
          <w:sz w:val="32"/>
          <w:szCs w:val="32"/>
        </w:rPr>
        <w:t xml:space="preserve">Изучить </w:t>
      </w:r>
      <w:r w:rsidR="00CC4565" w:rsidRPr="00765BB0">
        <w:rPr>
          <w:rFonts w:ascii="Times New Roman" w:hAnsi="Times New Roman" w:cs="Times New Roman"/>
          <w:sz w:val="32"/>
          <w:szCs w:val="32"/>
        </w:rPr>
        <w:t>тему «</w:t>
      </w:r>
      <w:r w:rsidR="00CC4565" w:rsidRPr="00765BB0">
        <w:rPr>
          <w:rFonts w:ascii="Times New Roman" w:hAnsi="Times New Roman" w:cs="Times New Roman"/>
          <w:sz w:val="32"/>
          <w:szCs w:val="32"/>
          <w:lang w:val="en-US"/>
        </w:rPr>
        <w:t>Tag questions</w:t>
      </w:r>
      <w:r w:rsidR="00CC4565" w:rsidRPr="00765BB0">
        <w:rPr>
          <w:rFonts w:ascii="Times New Roman" w:hAnsi="Times New Roman" w:cs="Times New Roman"/>
          <w:sz w:val="32"/>
          <w:szCs w:val="32"/>
        </w:rPr>
        <w:t>»</w:t>
      </w:r>
    </w:p>
    <w:p w:rsidR="00CC4565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          </w:t>
      </w:r>
      <w:r w:rsidRPr="00765BB0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9F8F5"/>
        </w:rPr>
        <w:t xml:space="preserve"> </w:t>
      </w:r>
      <w:r w:rsidR="00CC4565" w:rsidRPr="00765BB0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9F8F5"/>
        </w:rPr>
        <w:t xml:space="preserve">Разделительные Вопросы, или </w:t>
      </w:r>
      <w:proofErr w:type="spellStart"/>
      <w:r w:rsidR="00CC4565" w:rsidRPr="00765BB0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9F8F5"/>
        </w:rPr>
        <w:t>Question</w:t>
      </w:r>
      <w:proofErr w:type="spellEnd"/>
      <w:r w:rsidR="00CC4565" w:rsidRPr="00765BB0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9F8F5"/>
        </w:rPr>
        <w:t xml:space="preserve"> </w:t>
      </w:r>
      <w:proofErr w:type="spellStart"/>
      <w:r w:rsidR="00CC4565" w:rsidRPr="00765BB0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9F8F5"/>
        </w:rPr>
        <w:t>Tags</w:t>
      </w:r>
      <w:proofErr w:type="spellEnd"/>
      <w:r w:rsidR="00CC4565" w:rsidRPr="00765BB0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9F8F5"/>
        </w:rPr>
        <w:t> </w:t>
      </w:r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— это вопросы, которые используются для выражения сомнения, удивления и требуют подтверждения или опровержения сказанного. Задавая разделительные вопросы в английском языке, </w:t>
      </w:r>
      <w:proofErr w:type="gramStart"/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говорящий</w:t>
      </w:r>
      <w:proofErr w:type="gramEnd"/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ищет согласия или несогласия со сказанным. 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         </w:t>
      </w:r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Разделительные вопросы получили свое название благодаря тому, что они всегда разделены запятой на две части. Первая часть всегда состоит из повествовательного предложения, а вторая представляет собой краткий общий вопрос (</w:t>
      </w:r>
      <w:proofErr w:type="spellStart"/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Tag</w:t>
      </w:r>
      <w:proofErr w:type="spellEnd"/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). Вопрос-хвостик в конце предложения, или </w:t>
      </w:r>
      <w:proofErr w:type="spellStart"/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Tag</w:t>
      </w:r>
      <w:proofErr w:type="spellEnd"/>
      <w:r w:rsidR="00CC4565"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, на русский язык переводится по-разному: «не так ли?», «не правда ли?», «да?», «хорошо?». </w:t>
      </w:r>
    </w:p>
    <w:p w:rsidR="00BE3CBC" w:rsidRPr="00765BB0" w:rsidRDefault="00BE3CBC" w:rsidP="00BE3CBC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9F8F5"/>
        </w:rPr>
        <w:t>Правила образования Разделительных Вопросов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        Разделительный вопрос состоит из двух частей. Для того чтобы сформулировать разделительный вопрос, для начала необходимо составить просто повествовательное предложение в утвердительной или отрицательной форме, затем поставить запятую и добавить краткий общий вопрос к этому предложению, или по-другому «</w:t>
      </w:r>
      <w:proofErr w:type="spellStart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Tag</w:t>
      </w:r>
      <w:proofErr w:type="spellEnd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». 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9F8F5"/>
        </w:rPr>
        <w:t xml:space="preserve">Запомните основное правило Разделительных Вопросов: 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     Если первая часть вопроса утвердительная, то «</w:t>
      </w:r>
      <w:proofErr w:type="spellStart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Tag</w:t>
      </w:r>
      <w:proofErr w:type="spellEnd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» − </w:t>
      </w:r>
      <w:proofErr w:type="gramStart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отрицательный</w:t>
      </w:r>
      <w:proofErr w:type="gramEnd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. </w:t>
      </w:r>
    </w:p>
    <w:p w:rsidR="00BE3CBC" w:rsidRPr="00E2071F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>V</w:t>
      </w:r>
      <w:r w:rsidRPr="00E2071F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 xml:space="preserve"> (+) …, </w:t>
      </w: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>tag</w:t>
      </w:r>
      <w:r w:rsidRPr="00E2071F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 xml:space="preserve"> (-</w:t>
      </w:r>
      <w:proofErr w:type="gramStart"/>
      <w:r w:rsidRPr="00E2071F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>) ?</w:t>
      </w:r>
      <w:proofErr w:type="gramEnd"/>
      <w:r w:rsidRPr="00E2071F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 xml:space="preserve"> 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Например</w:t>
      </w: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>: She is at home, isn’t she?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(+) (-) 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lastRenderedPageBreak/>
        <w:t>И наоборот: если первая часть вопроса отрицательная, то «</w:t>
      </w:r>
      <w:proofErr w:type="spellStart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Tag</w:t>
      </w:r>
      <w:proofErr w:type="spellEnd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» — </w:t>
      </w:r>
      <w:proofErr w:type="gramStart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положительный</w:t>
      </w:r>
      <w:proofErr w:type="gramEnd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.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>V (-) …, tag (+</w:t>
      </w:r>
      <w:proofErr w:type="gramStart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>) ?</w:t>
      </w:r>
      <w:proofErr w:type="gramEnd"/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 xml:space="preserve"> </w:t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  <w:lang w:val="en-US"/>
        </w:rPr>
        <w:t xml:space="preserve">She isn’t at home, is she? </w:t>
      </w:r>
    </w:p>
    <w:p w:rsidR="00CC4565" w:rsidRPr="00765BB0" w:rsidRDefault="00BE3CBC" w:rsidP="00BE3CBC">
      <w:pPr>
        <w:jc w:val="both"/>
        <w:rPr>
          <w:rFonts w:ascii="Times New Roman" w:hAnsi="Times New Roman" w:cs="Times New Roman"/>
          <w:sz w:val="32"/>
          <w:szCs w:val="32"/>
        </w:rPr>
      </w:pPr>
      <w:r w:rsidRPr="00765BB0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(-)(+)</w:t>
      </w:r>
      <w:r w:rsidRPr="00765BB0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BE3CBC" w:rsidRPr="00765BB0" w:rsidRDefault="00BE3CBC" w:rsidP="00BE3CBC">
      <w:pPr>
        <w:jc w:val="both"/>
        <w:rPr>
          <w:rFonts w:ascii="Times New Roman" w:hAnsi="Times New Roman" w:cs="Times New Roman"/>
          <w:sz w:val="32"/>
          <w:szCs w:val="32"/>
        </w:rPr>
      </w:pPr>
      <w:r w:rsidRPr="00765BB0">
        <w:rPr>
          <w:rFonts w:ascii="Times New Roman" w:hAnsi="Times New Roman" w:cs="Times New Roman"/>
          <w:sz w:val="32"/>
          <w:szCs w:val="32"/>
        </w:rPr>
        <w:t>- Упр.8,стр.129 – прочитать примеры разделительных вопросов</w:t>
      </w:r>
    </w:p>
    <w:p w:rsidR="008D2975" w:rsidRPr="00765BB0" w:rsidRDefault="00BE3CBC" w:rsidP="00BE3CBC">
      <w:pPr>
        <w:jc w:val="both"/>
        <w:rPr>
          <w:rFonts w:ascii="Times New Roman" w:hAnsi="Times New Roman" w:cs="Times New Roman"/>
          <w:sz w:val="32"/>
          <w:szCs w:val="32"/>
        </w:rPr>
      </w:pPr>
      <w:r w:rsidRPr="00765BB0">
        <w:rPr>
          <w:rFonts w:ascii="Times New Roman" w:hAnsi="Times New Roman" w:cs="Times New Roman"/>
          <w:sz w:val="32"/>
          <w:szCs w:val="32"/>
        </w:rPr>
        <w:t xml:space="preserve">- Упр.9,стр.129 </w:t>
      </w:r>
      <w:r w:rsidR="008D2975" w:rsidRPr="00765BB0">
        <w:rPr>
          <w:rFonts w:ascii="Times New Roman" w:hAnsi="Times New Roman" w:cs="Times New Roman"/>
          <w:sz w:val="32"/>
          <w:szCs w:val="32"/>
        </w:rPr>
        <w:t>–</w:t>
      </w:r>
      <w:r w:rsidRPr="00765BB0">
        <w:rPr>
          <w:rFonts w:ascii="Times New Roman" w:hAnsi="Times New Roman" w:cs="Times New Roman"/>
          <w:sz w:val="32"/>
          <w:szCs w:val="32"/>
        </w:rPr>
        <w:t xml:space="preserve"> </w:t>
      </w:r>
      <w:r w:rsidR="00765BB0">
        <w:rPr>
          <w:rFonts w:ascii="Times New Roman" w:hAnsi="Times New Roman" w:cs="Times New Roman"/>
          <w:sz w:val="32"/>
          <w:szCs w:val="32"/>
        </w:rPr>
        <w:t>за</w:t>
      </w:r>
      <w:r w:rsidR="008D2975" w:rsidRPr="00765BB0">
        <w:rPr>
          <w:rFonts w:ascii="Times New Roman" w:hAnsi="Times New Roman" w:cs="Times New Roman"/>
          <w:sz w:val="32"/>
          <w:szCs w:val="32"/>
        </w:rPr>
        <w:t>писать</w:t>
      </w:r>
      <w:r w:rsidR="00765BB0">
        <w:rPr>
          <w:rFonts w:ascii="Times New Roman" w:hAnsi="Times New Roman" w:cs="Times New Roman"/>
          <w:sz w:val="32"/>
          <w:szCs w:val="32"/>
        </w:rPr>
        <w:t xml:space="preserve"> вопросы, заполнив пропуски</w:t>
      </w:r>
      <w:r w:rsidR="008D2975" w:rsidRPr="00765BB0">
        <w:rPr>
          <w:rFonts w:ascii="Times New Roman" w:hAnsi="Times New Roman" w:cs="Times New Roman"/>
          <w:sz w:val="32"/>
          <w:szCs w:val="32"/>
        </w:rPr>
        <w:t xml:space="preserve"> соответствую</w:t>
      </w:r>
      <w:r w:rsidR="00765BB0">
        <w:rPr>
          <w:rFonts w:ascii="Times New Roman" w:hAnsi="Times New Roman" w:cs="Times New Roman"/>
          <w:sz w:val="32"/>
          <w:szCs w:val="32"/>
        </w:rPr>
        <w:t>щей формой</w:t>
      </w:r>
      <w:r w:rsidR="008D2975" w:rsidRPr="00765BB0">
        <w:rPr>
          <w:rFonts w:ascii="Times New Roman" w:hAnsi="Times New Roman" w:cs="Times New Roman"/>
          <w:sz w:val="32"/>
          <w:szCs w:val="32"/>
        </w:rPr>
        <w:t xml:space="preserve"> “</w:t>
      </w:r>
      <w:r w:rsidR="008D2975" w:rsidRPr="00765BB0">
        <w:rPr>
          <w:rFonts w:ascii="Times New Roman" w:hAnsi="Times New Roman" w:cs="Times New Roman"/>
          <w:sz w:val="32"/>
          <w:szCs w:val="32"/>
          <w:lang w:val="en-US"/>
        </w:rPr>
        <w:t>tag</w:t>
      </w:r>
      <w:r w:rsidR="008D2975" w:rsidRPr="00765BB0">
        <w:rPr>
          <w:rFonts w:ascii="Times New Roman" w:hAnsi="Times New Roman" w:cs="Times New Roman"/>
          <w:sz w:val="32"/>
          <w:szCs w:val="32"/>
        </w:rPr>
        <w:t>”.</w:t>
      </w:r>
    </w:p>
    <w:p w:rsidR="008D2975" w:rsidRDefault="00765BB0" w:rsidP="00BE3CBC">
      <w:pPr>
        <w:jc w:val="both"/>
        <w:rPr>
          <w:rFonts w:ascii="Times New Roman" w:hAnsi="Times New Roman" w:cs="Times New Roman"/>
          <w:sz w:val="32"/>
          <w:szCs w:val="28"/>
        </w:rPr>
      </w:pPr>
      <w:r w:rsidRPr="00765BB0">
        <w:rPr>
          <w:rFonts w:ascii="Times New Roman" w:hAnsi="Times New Roman" w:cs="Times New Roman"/>
          <w:b/>
          <w:sz w:val="32"/>
          <w:szCs w:val="32"/>
        </w:rPr>
        <w:t>Д/з:</w:t>
      </w:r>
      <w:r w:rsidRPr="00765BB0">
        <w:rPr>
          <w:rFonts w:ascii="Times New Roman" w:hAnsi="Times New Roman" w:cs="Times New Roman"/>
          <w:sz w:val="32"/>
          <w:szCs w:val="32"/>
        </w:rPr>
        <w:t xml:space="preserve"> </w:t>
      </w:r>
      <w:r w:rsidR="00E2071F">
        <w:rPr>
          <w:rFonts w:ascii="Times New Roman" w:hAnsi="Times New Roman" w:cs="Times New Roman"/>
          <w:sz w:val="32"/>
          <w:szCs w:val="32"/>
        </w:rPr>
        <w:t xml:space="preserve"> Упр.1,стр.130</w:t>
      </w:r>
      <w:r w:rsidR="008D2975" w:rsidRPr="00765BB0">
        <w:rPr>
          <w:rFonts w:ascii="Times New Roman" w:hAnsi="Times New Roman" w:cs="Times New Roman"/>
          <w:sz w:val="32"/>
          <w:szCs w:val="32"/>
        </w:rPr>
        <w:t xml:space="preserve"> – </w:t>
      </w:r>
      <w:r w:rsidR="00E2071F">
        <w:rPr>
          <w:rFonts w:ascii="Times New Roman" w:hAnsi="Times New Roman" w:cs="Times New Roman"/>
          <w:sz w:val="32"/>
          <w:szCs w:val="32"/>
        </w:rPr>
        <w:t xml:space="preserve">прочитать рекламу и устно ответить на вопросы </w:t>
      </w:r>
      <w:r w:rsidR="00E2071F" w:rsidRPr="00E2071F">
        <w:rPr>
          <w:rFonts w:ascii="Times New Roman" w:hAnsi="Times New Roman" w:cs="Times New Roman"/>
          <w:sz w:val="32"/>
          <w:szCs w:val="28"/>
        </w:rPr>
        <w:t xml:space="preserve">о приеме </w:t>
      </w:r>
      <w:r w:rsidR="00E2071F" w:rsidRPr="00E2071F">
        <w:rPr>
          <w:rFonts w:ascii="Times New Roman" w:hAnsi="Times New Roman" w:cs="Times New Roman"/>
          <w:sz w:val="32"/>
          <w:szCs w:val="28"/>
        </w:rPr>
        <w:t>на работу</w:t>
      </w:r>
      <w:r w:rsidR="00E2071F">
        <w:rPr>
          <w:rFonts w:ascii="Times New Roman" w:hAnsi="Times New Roman" w:cs="Times New Roman"/>
          <w:sz w:val="32"/>
          <w:szCs w:val="28"/>
        </w:rPr>
        <w:t>.</w:t>
      </w:r>
    </w:p>
    <w:p w:rsidR="00712C61" w:rsidRDefault="00712C61" w:rsidP="00BE3CB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712C61" w:rsidRPr="00E2071F" w:rsidRDefault="00712C61" w:rsidP="00BE3CB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712C61" w:rsidRPr="00765BB0" w:rsidRDefault="00712C61" w:rsidP="00712C61">
      <w:pPr>
        <w:jc w:val="center"/>
        <w:rPr>
          <w:rFonts w:ascii="Times New Roman" w:hAnsi="Times New Roman" w:cs="Times New Roman"/>
          <w:sz w:val="32"/>
          <w:szCs w:val="32"/>
        </w:rPr>
      </w:pPr>
      <w:r w:rsidRPr="00765BB0">
        <w:rPr>
          <w:rFonts w:ascii="Times New Roman" w:hAnsi="Times New Roman" w:cs="Times New Roman"/>
          <w:sz w:val="32"/>
          <w:szCs w:val="32"/>
        </w:rPr>
        <w:t>Английский язык</w:t>
      </w:r>
    </w:p>
    <w:p w:rsidR="00712C61" w:rsidRPr="00765BB0" w:rsidRDefault="00B14563" w:rsidP="00712C6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712C61" w:rsidRPr="00765BB0">
        <w:rPr>
          <w:rFonts w:ascii="Times New Roman" w:hAnsi="Times New Roman" w:cs="Times New Roman"/>
          <w:sz w:val="32"/>
          <w:szCs w:val="32"/>
        </w:rPr>
        <w:t>.05.2020</w:t>
      </w:r>
    </w:p>
    <w:p w:rsidR="00BE3CBC" w:rsidRDefault="00712C61" w:rsidP="00712C6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5BB0">
        <w:rPr>
          <w:rFonts w:ascii="Times New Roman" w:hAnsi="Times New Roman" w:cs="Times New Roman"/>
          <w:b/>
          <w:sz w:val="32"/>
          <w:szCs w:val="32"/>
          <w:u w:val="single"/>
        </w:rPr>
        <w:t>Тема</w:t>
      </w:r>
      <w:r w:rsidRPr="00712C61">
        <w:rPr>
          <w:rFonts w:ascii="Times New Roman" w:hAnsi="Times New Roman" w:cs="Times New Roman"/>
          <w:b/>
          <w:sz w:val="32"/>
          <w:szCs w:val="32"/>
          <w:u w:val="single"/>
        </w:rPr>
        <w:t xml:space="preserve">: </w:t>
      </w:r>
      <w:r w:rsidR="008D2975" w:rsidRPr="00712C6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712C61">
        <w:rPr>
          <w:rFonts w:ascii="Times New Roman" w:hAnsi="Times New Roman" w:cs="Times New Roman"/>
          <w:b/>
          <w:sz w:val="32"/>
          <w:szCs w:val="32"/>
          <w:u w:val="single"/>
        </w:rPr>
        <w:t xml:space="preserve">Хелен </w:t>
      </w:r>
      <w:proofErr w:type="spellStart"/>
      <w:r w:rsidRPr="00712C61">
        <w:rPr>
          <w:rFonts w:ascii="Times New Roman" w:hAnsi="Times New Roman" w:cs="Times New Roman"/>
          <w:b/>
          <w:sz w:val="32"/>
          <w:szCs w:val="32"/>
          <w:u w:val="single"/>
        </w:rPr>
        <w:t>Келлер</w:t>
      </w:r>
      <w:proofErr w:type="spellEnd"/>
    </w:p>
    <w:p w:rsidR="00712C61" w:rsidRPr="00B14563" w:rsidRDefault="00712C61" w:rsidP="00B1456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14563">
        <w:rPr>
          <w:rFonts w:ascii="Times New Roman" w:hAnsi="Times New Roman" w:cs="Times New Roman"/>
          <w:sz w:val="32"/>
          <w:szCs w:val="32"/>
        </w:rPr>
        <w:t>Повторение и закрепление лексико-грамматических навыков:</w:t>
      </w:r>
    </w:p>
    <w:p w:rsidR="00712C61" w:rsidRPr="00B14563" w:rsidRDefault="00712C61" w:rsidP="00B14563">
      <w:pPr>
        <w:pStyle w:val="a3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14563">
        <w:rPr>
          <w:rFonts w:ascii="Times New Roman" w:hAnsi="Times New Roman" w:cs="Times New Roman"/>
          <w:sz w:val="32"/>
          <w:szCs w:val="32"/>
        </w:rPr>
        <w:t xml:space="preserve">- упр.2,стр.132 </w:t>
      </w:r>
      <w:r w:rsidR="00987D9B" w:rsidRPr="00B14563">
        <w:rPr>
          <w:rFonts w:ascii="Times New Roman" w:hAnsi="Times New Roman" w:cs="Times New Roman"/>
          <w:sz w:val="32"/>
          <w:szCs w:val="32"/>
        </w:rPr>
        <w:t>–</w:t>
      </w:r>
      <w:r w:rsidRPr="00B14563">
        <w:rPr>
          <w:rFonts w:ascii="Times New Roman" w:hAnsi="Times New Roman" w:cs="Times New Roman"/>
          <w:sz w:val="32"/>
          <w:szCs w:val="32"/>
        </w:rPr>
        <w:t xml:space="preserve"> </w:t>
      </w:r>
      <w:r w:rsid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з</w:t>
      </w:r>
      <w:r w:rsidR="00987D9B"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аполнить пропуски </w:t>
      </w: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(1-5) словами, образован</w:t>
      </w:r>
      <w:r w:rsidR="00987D9B"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ными от слов заглавными буквами (</w:t>
      </w:r>
      <w:proofErr w:type="spellStart"/>
      <w:r w:rsidR="00987D9B"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словобразование</w:t>
      </w:r>
      <w:proofErr w:type="spellEnd"/>
      <w:r w:rsidR="00987D9B"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)</w:t>
      </w:r>
    </w:p>
    <w:p w:rsidR="00987D9B" w:rsidRPr="00B14563" w:rsidRDefault="00987D9B" w:rsidP="00B14563">
      <w:pPr>
        <w:pStyle w:val="a3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- упр.3,стр.132 – Ознакомиться с фразовым глаголом “</w:t>
      </w: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en-US"/>
        </w:rPr>
        <w:t>carry</w:t>
      </w: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” и заполнить пробелы соответствующим глаголом. В случае необходимости проверить свои ответы в </w:t>
      </w: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en-US"/>
        </w:rPr>
        <w:t>Appendix</w:t>
      </w: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1. </w:t>
      </w:r>
    </w:p>
    <w:p w:rsidR="00987D9B" w:rsidRPr="00B14563" w:rsidRDefault="00987D9B" w:rsidP="00B14563">
      <w:pPr>
        <w:pStyle w:val="a3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- упр.5,стр.132 – письменно написать диалог в косвенной речи.</w:t>
      </w:r>
    </w:p>
    <w:p w:rsidR="00987D9B" w:rsidRPr="00B14563" w:rsidRDefault="00987D9B" w:rsidP="00B1456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14563">
        <w:rPr>
          <w:rFonts w:ascii="Times New Roman" w:hAnsi="Times New Roman" w:cs="Times New Roman"/>
          <w:b/>
          <w:bCs/>
          <w:color w:val="000000"/>
          <w:sz w:val="40"/>
          <w:szCs w:val="32"/>
          <w:shd w:val="clear" w:color="auto" w:fill="FFFFFF"/>
        </w:rPr>
        <w:t>Д/з:</w:t>
      </w:r>
      <w:r w:rsidRPr="00B14563">
        <w:rPr>
          <w:rFonts w:ascii="Times New Roman" w:hAnsi="Times New Roman" w:cs="Times New Roman"/>
          <w:bCs/>
          <w:color w:val="000000"/>
          <w:sz w:val="40"/>
          <w:szCs w:val="32"/>
          <w:shd w:val="clear" w:color="auto" w:fill="FFFFFF"/>
        </w:rPr>
        <w:t xml:space="preserve"> </w:t>
      </w:r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упр.4,стр.133 – прочитать текст о Хелен </w:t>
      </w:r>
      <w:proofErr w:type="spellStart"/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Келлер</w:t>
      </w:r>
      <w:proofErr w:type="spellEnd"/>
      <w:r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и </w:t>
      </w:r>
      <w:r w:rsidR="00B14563"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устно ответить на </w:t>
      </w:r>
      <w:bookmarkStart w:id="0" w:name="_GoBack"/>
      <w:bookmarkEnd w:id="0"/>
      <w:r w:rsidR="00B14563" w:rsidRPr="00B14563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вопросы.</w:t>
      </w:r>
    </w:p>
    <w:sectPr w:rsidR="00987D9B" w:rsidRPr="00B1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85A1C"/>
    <w:multiLevelType w:val="hybridMultilevel"/>
    <w:tmpl w:val="C3B22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82788"/>
    <w:multiLevelType w:val="hybridMultilevel"/>
    <w:tmpl w:val="1480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45599"/>
    <w:multiLevelType w:val="hybridMultilevel"/>
    <w:tmpl w:val="9DD2F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65"/>
    <w:rsid w:val="00001856"/>
    <w:rsid w:val="00003207"/>
    <w:rsid w:val="0000347F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139F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C61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5BB0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2975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87D9B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456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CBC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4565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071F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2020-04-30T06:35:00Z</dcterms:created>
  <dcterms:modified xsi:type="dcterms:W3CDTF">2020-05-08T07:40:00Z</dcterms:modified>
</cp:coreProperties>
</file>